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65" w:rsidRDefault="00481665" w:rsidP="00481665">
      <w:pPr>
        <w:jc w:val="center"/>
        <w:rPr>
          <w:sz w:val="24"/>
          <w:szCs w:val="24"/>
        </w:rPr>
      </w:pPr>
      <w:r w:rsidRPr="001E20E7">
        <w:rPr>
          <w:sz w:val="24"/>
          <w:szCs w:val="24"/>
        </w:rPr>
        <w:t>Budapest Főváros II. Kerületi Önkormányzat</w:t>
      </w:r>
    </w:p>
    <w:p w:rsidR="00481665" w:rsidRPr="001E20E7" w:rsidRDefault="00481665" w:rsidP="00481665">
      <w:pPr>
        <w:jc w:val="center"/>
        <w:rPr>
          <w:sz w:val="24"/>
          <w:szCs w:val="24"/>
        </w:rPr>
      </w:pPr>
    </w:p>
    <w:p w:rsidR="00481665" w:rsidRDefault="00481665" w:rsidP="00481665">
      <w:pPr>
        <w:jc w:val="center"/>
        <w:rPr>
          <w:b/>
          <w:sz w:val="24"/>
          <w:szCs w:val="24"/>
        </w:rPr>
      </w:pPr>
      <w:r w:rsidRPr="001E20E7">
        <w:rPr>
          <w:b/>
          <w:sz w:val="24"/>
          <w:szCs w:val="24"/>
        </w:rPr>
        <w:t>TÁJÉKOZTATÓ</w:t>
      </w:r>
    </w:p>
    <w:p w:rsidR="00481665" w:rsidRPr="001E20E7" w:rsidRDefault="00481665" w:rsidP="00481665">
      <w:pPr>
        <w:jc w:val="center"/>
        <w:rPr>
          <w:b/>
          <w:sz w:val="24"/>
          <w:szCs w:val="24"/>
        </w:rPr>
      </w:pPr>
    </w:p>
    <w:p w:rsidR="00481665" w:rsidRPr="001E20E7" w:rsidRDefault="00481665" w:rsidP="00481665">
      <w:pPr>
        <w:jc w:val="center"/>
        <w:rPr>
          <w:sz w:val="24"/>
          <w:szCs w:val="24"/>
        </w:rPr>
      </w:pPr>
      <w:proofErr w:type="gramStart"/>
      <w:r w:rsidRPr="001E20E7">
        <w:rPr>
          <w:sz w:val="24"/>
          <w:szCs w:val="24"/>
        </w:rPr>
        <w:t>a</w:t>
      </w:r>
      <w:proofErr w:type="gramEnd"/>
      <w:r w:rsidRPr="001E20E7">
        <w:rPr>
          <w:sz w:val="24"/>
          <w:szCs w:val="24"/>
        </w:rPr>
        <w:t xml:space="preserve"> bölcsődei jelentkezésekről és a felvételi eljárásról</w:t>
      </w:r>
    </w:p>
    <w:p w:rsidR="00481665" w:rsidRPr="001E20E7" w:rsidRDefault="00481665" w:rsidP="00481665">
      <w:pPr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kern w:val="36"/>
          <w:sz w:val="24"/>
          <w:szCs w:val="24"/>
        </w:rPr>
      </w:pPr>
      <w:r w:rsidRPr="001E20E7">
        <w:rPr>
          <w:kern w:val="36"/>
          <w:sz w:val="24"/>
          <w:szCs w:val="24"/>
        </w:rPr>
        <w:t xml:space="preserve">A </w:t>
      </w:r>
      <w:r w:rsidRPr="001E20E7">
        <w:rPr>
          <w:b/>
          <w:kern w:val="36"/>
          <w:sz w:val="24"/>
          <w:szCs w:val="24"/>
        </w:rPr>
        <w:t xml:space="preserve">bölcsőde </w:t>
      </w:r>
      <w:r w:rsidRPr="001E20E7">
        <w:rPr>
          <w:kern w:val="36"/>
          <w:sz w:val="24"/>
          <w:szCs w:val="24"/>
        </w:rPr>
        <w:t xml:space="preserve">feladata a három éven aluli gyermekek gondozása-nevelése, harmonikus testi-szellemi fejlődésének segítése az életkori és egyéni sajátosságok figyelembevételével. </w:t>
      </w:r>
    </w:p>
    <w:p w:rsidR="00481665" w:rsidRPr="004E108F" w:rsidRDefault="00481665" w:rsidP="004816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E20E7">
        <w:rPr>
          <w:bCs/>
          <w:kern w:val="36"/>
          <w:sz w:val="24"/>
          <w:szCs w:val="24"/>
        </w:rPr>
        <w:t>A szülők felvételi kérelmüket az óvodai előjegyzések időpontjával megegyezően, a 20</w:t>
      </w:r>
      <w:r>
        <w:rPr>
          <w:bCs/>
          <w:kern w:val="36"/>
          <w:sz w:val="24"/>
          <w:szCs w:val="24"/>
        </w:rPr>
        <w:t>23</w:t>
      </w:r>
      <w:r w:rsidRPr="001E20E7">
        <w:rPr>
          <w:bCs/>
          <w:kern w:val="36"/>
          <w:sz w:val="24"/>
          <w:szCs w:val="24"/>
        </w:rPr>
        <w:t>/202</w:t>
      </w:r>
      <w:r>
        <w:rPr>
          <w:bCs/>
          <w:kern w:val="36"/>
          <w:sz w:val="24"/>
          <w:szCs w:val="24"/>
        </w:rPr>
        <w:t>4.</w:t>
      </w:r>
      <w:r w:rsidRPr="001E20E7">
        <w:rPr>
          <w:bCs/>
          <w:kern w:val="36"/>
          <w:sz w:val="24"/>
          <w:szCs w:val="24"/>
        </w:rPr>
        <w:t xml:space="preserve"> gondozási évre </w:t>
      </w:r>
      <w:r w:rsidRPr="001E20E7">
        <w:rPr>
          <w:b/>
          <w:bCs/>
          <w:kern w:val="36"/>
          <w:sz w:val="24"/>
          <w:szCs w:val="24"/>
          <w:u w:val="single"/>
        </w:rPr>
        <w:t>202</w:t>
      </w:r>
      <w:r>
        <w:rPr>
          <w:b/>
          <w:bCs/>
          <w:kern w:val="36"/>
          <w:sz w:val="24"/>
          <w:szCs w:val="24"/>
          <w:u w:val="single"/>
        </w:rPr>
        <w:t>3</w:t>
      </w:r>
      <w:r w:rsidRPr="001E20E7">
        <w:rPr>
          <w:b/>
          <w:bCs/>
          <w:kern w:val="36"/>
          <w:sz w:val="24"/>
          <w:szCs w:val="24"/>
          <w:u w:val="single"/>
        </w:rPr>
        <w:t xml:space="preserve">. </w:t>
      </w:r>
      <w:r>
        <w:rPr>
          <w:b/>
          <w:bCs/>
          <w:kern w:val="36"/>
          <w:sz w:val="24"/>
          <w:szCs w:val="24"/>
          <w:u w:val="single"/>
        </w:rPr>
        <w:t>április 28</w:t>
      </w:r>
      <w:r w:rsidRPr="001E20E7">
        <w:rPr>
          <w:b/>
          <w:bCs/>
          <w:kern w:val="36"/>
          <w:sz w:val="24"/>
          <w:szCs w:val="24"/>
          <w:u w:val="single"/>
        </w:rPr>
        <w:t>-től</w:t>
      </w:r>
      <w:r>
        <w:rPr>
          <w:b/>
          <w:bCs/>
          <w:kern w:val="36"/>
          <w:sz w:val="24"/>
          <w:szCs w:val="24"/>
          <w:u w:val="single"/>
        </w:rPr>
        <w:t xml:space="preserve"> május</w:t>
      </w:r>
      <w:r w:rsidRPr="001E20E7">
        <w:rPr>
          <w:b/>
          <w:bCs/>
          <w:kern w:val="36"/>
          <w:sz w:val="24"/>
          <w:szCs w:val="24"/>
          <w:u w:val="single"/>
        </w:rPr>
        <w:t xml:space="preserve"> </w:t>
      </w:r>
      <w:r>
        <w:rPr>
          <w:b/>
          <w:bCs/>
          <w:kern w:val="36"/>
          <w:sz w:val="24"/>
          <w:szCs w:val="24"/>
          <w:u w:val="single"/>
        </w:rPr>
        <w:t>5</w:t>
      </w:r>
      <w:r w:rsidRPr="001E20E7">
        <w:rPr>
          <w:b/>
          <w:bCs/>
          <w:kern w:val="36"/>
          <w:sz w:val="24"/>
          <w:szCs w:val="24"/>
          <w:u w:val="single"/>
        </w:rPr>
        <w:t>-ig tartó héten</w:t>
      </w:r>
      <w:r w:rsidRPr="001E20E7">
        <w:rPr>
          <w:b/>
          <w:bCs/>
          <w:kern w:val="36"/>
          <w:sz w:val="24"/>
          <w:szCs w:val="24"/>
        </w:rPr>
        <w:t xml:space="preserve"> </w:t>
      </w:r>
      <w:proofErr w:type="gramStart"/>
      <w:r w:rsidRPr="001E20E7">
        <w:rPr>
          <w:bCs/>
          <w:kern w:val="36"/>
          <w:sz w:val="24"/>
          <w:szCs w:val="24"/>
        </w:rPr>
        <w:t xml:space="preserve">- </w:t>
      </w:r>
      <w:r>
        <w:rPr>
          <w:bCs/>
          <w:kern w:val="36"/>
          <w:sz w:val="24"/>
          <w:szCs w:val="24"/>
        </w:rPr>
        <w:t xml:space="preserve"> </w:t>
      </w:r>
      <w:hyperlink r:id="rId4" w:history="1">
        <w:r w:rsidRPr="00961234">
          <w:rPr>
            <w:rStyle w:val="Hiperhivatkozs"/>
            <w:sz w:val="24"/>
            <w:szCs w:val="24"/>
          </w:rPr>
          <w:t>www.magyarorszag.hu</w:t>
        </w:r>
        <w:proofErr w:type="gramEnd"/>
      </w:hyperlink>
      <w:r w:rsidRPr="00961234">
        <w:rPr>
          <w:sz w:val="24"/>
          <w:szCs w:val="24"/>
        </w:rPr>
        <w:t xml:space="preserve"> felületen, ügyfélkapun keresztül </w:t>
      </w:r>
      <w:r w:rsidRPr="004E108F">
        <w:rPr>
          <w:sz w:val="24"/>
          <w:szCs w:val="24"/>
        </w:rPr>
        <w:t xml:space="preserve">nyújthatják be a bölcsődékbe. Az a szülő, akinek nincs ügyfélkapuja, a tavalyi évhez hasonlóan a jelentkezési lap kitöltésével és az első helyen megjelölt bölcsőde e-mail címére történő megküldésével is jelentkezhet. </w:t>
      </w:r>
      <w:r w:rsidRPr="004E108F">
        <w:rPr>
          <w:sz w:val="24"/>
          <w:szCs w:val="24"/>
        </w:rPr>
        <w:br/>
        <w:t xml:space="preserve">A jelentkezési lap letölthető </w:t>
      </w:r>
      <w:r w:rsidRPr="004E108F">
        <w:rPr>
          <w:sz w:val="24"/>
          <w:szCs w:val="24"/>
          <w:u w:val="single"/>
        </w:rPr>
        <w:t xml:space="preserve">a </w:t>
      </w:r>
      <w:bookmarkStart w:id="0" w:name="_GoBack"/>
      <w:bookmarkEnd w:id="0"/>
      <w:r w:rsidRPr="004E108F">
        <w:rPr>
          <w:sz w:val="24"/>
          <w:szCs w:val="24"/>
          <w:u w:val="single"/>
        </w:rPr>
        <w:t>II. kerületi Egyesített Bölcsődék honlapjáról (</w:t>
      </w:r>
      <w:hyperlink r:id="rId5" w:history="1">
        <w:r w:rsidRPr="004E108F">
          <w:rPr>
            <w:rStyle w:val="Hiperhivatkozs"/>
            <w:sz w:val="24"/>
            <w:szCs w:val="24"/>
          </w:rPr>
          <w:t>http://</w:t>
        </w:r>
        <w:proofErr w:type="gramStart"/>
        <w:r w:rsidRPr="004E108F">
          <w:rPr>
            <w:rStyle w:val="Hiperhivatkozs"/>
            <w:sz w:val="24"/>
            <w:szCs w:val="24"/>
          </w:rPr>
          <w:t>www.iikeruletibolcsik.hu</w:t>
        </w:r>
      </w:hyperlink>
      <w:r w:rsidRPr="004E108F">
        <w:rPr>
          <w:sz w:val="24"/>
          <w:szCs w:val="24"/>
        </w:rPr>
        <w:t xml:space="preserve"> )</w:t>
      </w:r>
      <w:proofErr w:type="gramEnd"/>
      <w:r w:rsidRPr="004E108F">
        <w:rPr>
          <w:sz w:val="24"/>
          <w:szCs w:val="24"/>
        </w:rPr>
        <w:t xml:space="preserve"> </w:t>
      </w:r>
    </w:p>
    <w:p w:rsidR="00481665" w:rsidRPr="004E108F" w:rsidRDefault="00481665" w:rsidP="004816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4E108F">
        <w:rPr>
          <w:sz w:val="24"/>
          <w:szCs w:val="24"/>
        </w:rPr>
        <w:t>vagy</w:t>
      </w:r>
      <w:proofErr w:type="gramEnd"/>
      <w:r w:rsidRPr="004E108F">
        <w:rPr>
          <w:sz w:val="24"/>
          <w:szCs w:val="24"/>
        </w:rPr>
        <w:t xml:space="preserve"> </w:t>
      </w:r>
    </w:p>
    <w:p w:rsidR="00481665" w:rsidRPr="004E108F" w:rsidRDefault="00481665" w:rsidP="004816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E108F">
        <w:rPr>
          <w:sz w:val="24"/>
          <w:szCs w:val="24"/>
        </w:rPr>
        <w:t xml:space="preserve">A jelentkezési lap elérhető a </w:t>
      </w:r>
      <w:hyperlink r:id="rId6" w:history="1">
        <w:r w:rsidRPr="004E108F">
          <w:rPr>
            <w:rStyle w:val="Hiperhivatkozs"/>
            <w:sz w:val="24"/>
            <w:szCs w:val="24"/>
          </w:rPr>
          <w:t>https://iikeruletibolcsik.hu/letoltesek/</w:t>
        </w:r>
      </w:hyperlink>
      <w:r w:rsidRPr="004E108F">
        <w:rPr>
          <w:sz w:val="24"/>
          <w:szCs w:val="24"/>
        </w:rPr>
        <w:t xml:space="preserve"> linken.</w:t>
      </w:r>
    </w:p>
    <w:p w:rsidR="00481665" w:rsidRPr="004E108F" w:rsidRDefault="00481665" w:rsidP="004816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81665" w:rsidRPr="001E20E7" w:rsidRDefault="00481665" w:rsidP="004816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E20E7">
        <w:rPr>
          <w:sz w:val="24"/>
          <w:szCs w:val="24"/>
        </w:rPr>
        <w:t xml:space="preserve">A felvételi kérelmet a bölcsőde vezetője elbírálja és döntést hoz a gyermek felvételéről vagy elutasításáról. A szülők a döntésről </w:t>
      </w:r>
      <w:r w:rsidRPr="001E20E7">
        <w:rPr>
          <w:b/>
          <w:sz w:val="24"/>
          <w:szCs w:val="24"/>
        </w:rPr>
        <w:t>értesítést</w:t>
      </w:r>
      <w:r w:rsidRPr="001E20E7">
        <w:rPr>
          <w:sz w:val="24"/>
          <w:szCs w:val="24"/>
        </w:rPr>
        <w:t xml:space="preserve"> kapnak. </w:t>
      </w:r>
    </w:p>
    <w:p w:rsidR="00481665" w:rsidRPr="001E20E7" w:rsidRDefault="00481665" w:rsidP="00481665">
      <w:pPr>
        <w:tabs>
          <w:tab w:val="left" w:pos="1288"/>
        </w:tabs>
        <w:overflowPunct w:val="0"/>
        <w:autoSpaceDE w:val="0"/>
        <w:autoSpaceDN w:val="0"/>
        <w:adjustRightInd w:val="0"/>
        <w:ind w:right="170"/>
        <w:jc w:val="both"/>
        <w:textAlignment w:val="baseline"/>
        <w:rPr>
          <w:sz w:val="24"/>
          <w:szCs w:val="24"/>
        </w:rPr>
      </w:pPr>
      <w:r w:rsidRPr="001E20E7">
        <w:rPr>
          <w:sz w:val="24"/>
          <w:szCs w:val="24"/>
        </w:rPr>
        <w:t xml:space="preserve">Az elutasító döntés tartalmazza az elutasítás tényét, indokát, az esetleges későbbi bölcsődei felvétel időpontját, a jogorvoslati lehetőséget. A jogorvoslatra rendelkezésre álló határidő a közléstől, annak hiányában a tudomásra jutástól számított 8 nap. </w:t>
      </w:r>
    </w:p>
    <w:p w:rsidR="00481665" w:rsidRPr="001E20E7" w:rsidRDefault="00481665" w:rsidP="00481665">
      <w:pPr>
        <w:tabs>
          <w:tab w:val="left" w:pos="1288"/>
        </w:tabs>
        <w:overflowPunct w:val="0"/>
        <w:autoSpaceDE w:val="0"/>
        <w:autoSpaceDN w:val="0"/>
        <w:adjustRightInd w:val="0"/>
        <w:ind w:right="170"/>
        <w:jc w:val="both"/>
        <w:textAlignment w:val="baseline"/>
        <w:rPr>
          <w:sz w:val="24"/>
          <w:szCs w:val="24"/>
        </w:rPr>
      </w:pPr>
      <w:r w:rsidRPr="001E20E7">
        <w:rPr>
          <w:sz w:val="24"/>
          <w:szCs w:val="24"/>
        </w:rPr>
        <w:t>Másodfokon a fenntartó dönt.</w:t>
      </w:r>
    </w:p>
    <w:p w:rsidR="00481665" w:rsidRPr="00123744" w:rsidRDefault="00481665" w:rsidP="00481665">
      <w:pPr>
        <w:autoSpaceDE w:val="0"/>
        <w:autoSpaceDN w:val="0"/>
        <w:adjustRightInd w:val="0"/>
        <w:jc w:val="both"/>
        <w:outlineLvl w:val="0"/>
        <w:rPr>
          <w:kern w:val="36"/>
          <w:sz w:val="24"/>
          <w:szCs w:val="24"/>
        </w:rPr>
      </w:pPr>
      <w:r w:rsidRPr="00123744">
        <w:rPr>
          <w:kern w:val="36"/>
          <w:sz w:val="24"/>
          <w:szCs w:val="24"/>
        </w:rPr>
        <w:t xml:space="preserve">Bölcsődében a gyermek húszhetes korától harmadik életévének betöltéséig gondozható. Amennyiben a gyermek a harmadik életévét betöltötte, de testi vagy értelmi fejlettségi szintje alapján még nem érett az óvodai nevelésre </w:t>
      </w:r>
      <w:r>
        <w:rPr>
          <w:kern w:val="36"/>
          <w:sz w:val="24"/>
          <w:szCs w:val="24"/>
        </w:rPr>
        <w:t xml:space="preserve">- </w:t>
      </w:r>
      <w:r w:rsidRPr="00123744">
        <w:rPr>
          <w:kern w:val="36"/>
          <w:sz w:val="24"/>
          <w:szCs w:val="24"/>
        </w:rPr>
        <w:t xml:space="preserve">és óvodai jelentkezését az orvos nem javasolja-, bölcsődei ellátás keretében gondozható, nevelhető a negyedik életévének betöltését követő augusztus 31-ig. Bölcsődei ellátásban a sajátos nevelési igényű gyermek annak az évnek az augusztus 31. napjáig vehet részt, amelyben a hatodik életévét betölti. </w:t>
      </w:r>
    </w:p>
    <w:p w:rsidR="00481665" w:rsidRDefault="00481665" w:rsidP="00481665">
      <w:pPr>
        <w:tabs>
          <w:tab w:val="left" w:pos="1288"/>
        </w:tabs>
        <w:overflowPunct w:val="0"/>
        <w:autoSpaceDE w:val="0"/>
        <w:autoSpaceDN w:val="0"/>
        <w:adjustRightInd w:val="0"/>
        <w:ind w:right="170"/>
        <w:jc w:val="both"/>
        <w:textAlignment w:val="baseline"/>
        <w:rPr>
          <w:sz w:val="24"/>
          <w:szCs w:val="24"/>
          <w:u w:val="single"/>
        </w:rPr>
      </w:pPr>
    </w:p>
    <w:p w:rsidR="00481665" w:rsidRPr="001E20E7" w:rsidRDefault="00481665" w:rsidP="00481665">
      <w:pPr>
        <w:tabs>
          <w:tab w:val="left" w:pos="1288"/>
        </w:tabs>
        <w:overflowPunct w:val="0"/>
        <w:autoSpaceDE w:val="0"/>
        <w:autoSpaceDN w:val="0"/>
        <w:adjustRightInd w:val="0"/>
        <w:ind w:right="170"/>
        <w:jc w:val="both"/>
        <w:textAlignment w:val="baseline"/>
        <w:rPr>
          <w:sz w:val="24"/>
          <w:szCs w:val="24"/>
          <w:u w:val="single"/>
        </w:rPr>
      </w:pPr>
      <w:r w:rsidRPr="001E20E7">
        <w:rPr>
          <w:sz w:val="24"/>
          <w:szCs w:val="24"/>
          <w:u w:val="single"/>
        </w:rPr>
        <w:t xml:space="preserve">Budapest Főváros II. Kerületi Önkormányzat fenntartásában lévő bölcsődék címei az Önkormányzat </w:t>
      </w:r>
      <w:proofErr w:type="gramStart"/>
      <w:r w:rsidRPr="001E20E7">
        <w:rPr>
          <w:sz w:val="24"/>
          <w:szCs w:val="24"/>
          <w:u w:val="single"/>
        </w:rPr>
        <w:t xml:space="preserve">honlapján </w:t>
      </w:r>
      <w:r>
        <w:rPr>
          <w:sz w:val="24"/>
          <w:szCs w:val="24"/>
          <w:u w:val="single"/>
        </w:rPr>
        <w:t xml:space="preserve"> és</w:t>
      </w:r>
      <w:proofErr w:type="gramEnd"/>
      <w:r>
        <w:rPr>
          <w:sz w:val="24"/>
          <w:szCs w:val="24"/>
          <w:u w:val="single"/>
        </w:rPr>
        <w:t xml:space="preserve"> </w:t>
      </w:r>
      <w:r w:rsidRPr="001E20E7">
        <w:rPr>
          <w:sz w:val="24"/>
          <w:szCs w:val="24"/>
          <w:u w:val="single"/>
        </w:rPr>
        <w:t>(</w:t>
      </w:r>
      <w:hyperlink r:id="rId7" w:history="1">
        <w:r w:rsidRPr="00FE347E">
          <w:rPr>
            <w:rStyle w:val="Hiperhivatkozs"/>
            <w:sz w:val="24"/>
            <w:szCs w:val="24"/>
          </w:rPr>
          <w:t>http://www.iikeruletibolcsik.hu</w:t>
        </w:r>
      </w:hyperlink>
      <w:r w:rsidRPr="001E20E7">
        <w:rPr>
          <w:sz w:val="24"/>
          <w:szCs w:val="24"/>
        </w:rPr>
        <w:t xml:space="preserve">) </w:t>
      </w:r>
      <w:r w:rsidRPr="001E20E7">
        <w:rPr>
          <w:sz w:val="24"/>
          <w:szCs w:val="24"/>
          <w:u w:val="single"/>
        </w:rPr>
        <w:t xml:space="preserve">megtalálhatók. </w:t>
      </w:r>
    </w:p>
    <w:p w:rsidR="00481665" w:rsidRPr="001E20E7" w:rsidRDefault="00481665" w:rsidP="00481665">
      <w:pPr>
        <w:tabs>
          <w:tab w:val="left" w:pos="1288"/>
        </w:tabs>
        <w:overflowPunct w:val="0"/>
        <w:autoSpaceDE w:val="0"/>
        <w:autoSpaceDN w:val="0"/>
        <w:adjustRightInd w:val="0"/>
        <w:ind w:right="170"/>
        <w:jc w:val="both"/>
        <w:textAlignment w:val="baseline"/>
        <w:rPr>
          <w:sz w:val="24"/>
          <w:szCs w:val="24"/>
          <w:u w:val="single"/>
        </w:rPr>
      </w:pPr>
    </w:p>
    <w:p w:rsidR="00481665" w:rsidRPr="001E20E7" w:rsidRDefault="00481665" w:rsidP="00481665">
      <w:pPr>
        <w:jc w:val="both"/>
        <w:rPr>
          <w:sz w:val="24"/>
          <w:szCs w:val="24"/>
        </w:rPr>
      </w:pPr>
    </w:p>
    <w:p w:rsidR="00481665" w:rsidRPr="001E20E7" w:rsidRDefault="00481665" w:rsidP="00481665">
      <w:pPr>
        <w:jc w:val="both"/>
        <w:rPr>
          <w:sz w:val="24"/>
          <w:szCs w:val="24"/>
        </w:rPr>
      </w:pPr>
      <w:r w:rsidRPr="001E20E7">
        <w:rPr>
          <w:sz w:val="24"/>
          <w:szCs w:val="24"/>
        </w:rPr>
        <w:t>Budapest, 202</w:t>
      </w:r>
      <w:r>
        <w:rPr>
          <w:sz w:val="24"/>
          <w:szCs w:val="24"/>
        </w:rPr>
        <w:t>3</w:t>
      </w:r>
      <w:r w:rsidRPr="001E20E7">
        <w:rPr>
          <w:sz w:val="24"/>
          <w:szCs w:val="24"/>
        </w:rPr>
        <w:t xml:space="preserve">. március  </w:t>
      </w:r>
      <w:r w:rsidRPr="001E20E7">
        <w:rPr>
          <w:sz w:val="24"/>
          <w:szCs w:val="24"/>
        </w:rPr>
        <w:tab/>
      </w:r>
      <w:r w:rsidRPr="001E20E7">
        <w:rPr>
          <w:sz w:val="24"/>
          <w:szCs w:val="24"/>
        </w:rPr>
        <w:tab/>
      </w:r>
      <w:r w:rsidRPr="001E20E7">
        <w:rPr>
          <w:sz w:val="24"/>
          <w:szCs w:val="24"/>
        </w:rPr>
        <w:tab/>
      </w:r>
      <w:r w:rsidRPr="001E20E7">
        <w:rPr>
          <w:sz w:val="24"/>
          <w:szCs w:val="24"/>
        </w:rPr>
        <w:tab/>
      </w:r>
    </w:p>
    <w:p w:rsidR="00481665" w:rsidRPr="001E20E7" w:rsidRDefault="00481665" w:rsidP="00481665">
      <w:pPr>
        <w:jc w:val="both"/>
        <w:rPr>
          <w:sz w:val="24"/>
          <w:szCs w:val="24"/>
        </w:rPr>
      </w:pPr>
      <w:r w:rsidRPr="001E20E7">
        <w:rPr>
          <w:sz w:val="24"/>
          <w:szCs w:val="24"/>
        </w:rPr>
        <w:tab/>
      </w:r>
      <w:r w:rsidRPr="001E20E7">
        <w:rPr>
          <w:sz w:val="24"/>
          <w:szCs w:val="24"/>
        </w:rPr>
        <w:tab/>
      </w:r>
      <w:r w:rsidRPr="001E20E7">
        <w:rPr>
          <w:sz w:val="24"/>
          <w:szCs w:val="24"/>
        </w:rPr>
        <w:tab/>
      </w:r>
      <w:r w:rsidRPr="001E20E7">
        <w:rPr>
          <w:sz w:val="24"/>
          <w:szCs w:val="24"/>
        </w:rPr>
        <w:tab/>
      </w:r>
      <w:r w:rsidRPr="001E20E7">
        <w:rPr>
          <w:sz w:val="24"/>
          <w:szCs w:val="24"/>
        </w:rPr>
        <w:tab/>
      </w:r>
    </w:p>
    <w:p w:rsidR="00481665" w:rsidRDefault="00481665" w:rsidP="00481665">
      <w:pPr>
        <w:ind w:left="3540" w:firstLine="708"/>
        <w:jc w:val="both"/>
      </w:pPr>
      <w:r w:rsidRPr="001E20E7">
        <w:rPr>
          <w:sz w:val="24"/>
          <w:szCs w:val="24"/>
        </w:rPr>
        <w:t>Budapest Főváros II. Kerületi Önkormányzat</w:t>
      </w:r>
    </w:p>
    <w:p w:rsidR="00B77CA6" w:rsidRDefault="00B77CA6"/>
    <w:sectPr w:rsidR="00B7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65"/>
    <w:rsid w:val="003D4232"/>
    <w:rsid w:val="00481665"/>
    <w:rsid w:val="008915AA"/>
    <w:rsid w:val="00B77CA6"/>
    <w:rsid w:val="00B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6F251-2ACB-4D0D-B40B-161F1CF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665"/>
    <w:pPr>
      <w:spacing w:after="0" w:line="240" w:lineRule="auto"/>
    </w:pPr>
    <w:rPr>
      <w:rFonts w:eastAsia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ikeruletibolcsi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keruletibolcsik.hu/letoltesek/" TargetMode="External"/><Relationship Id="rId5" Type="http://schemas.openxmlformats.org/officeDocument/2006/relationships/hyperlink" Target="http://www.iikeruletibolcsik.hu" TargetMode="External"/><Relationship Id="rId4" Type="http://schemas.openxmlformats.org/officeDocument/2006/relationships/hyperlink" Target="http://www.magyarorszag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A bölcsőde feladata a három éven aluli gyermekek gondozása-nevelése, harmonikus </vt:lpstr>
      <vt:lpstr>A szülők felvételi kérelmüket az óvodai előjegyzések időpontjával megegyezően, a</vt:lpstr>
      <vt:lpstr>vagy </vt:lpstr>
      <vt:lpstr>A jelentkezési lap elérhető a https://iikeruletibolcsik.hu/letoltesek/ linken.</vt:lpstr>
      <vt:lpstr/>
      <vt:lpstr>A felvételi kérelmet a bölcsőde vezetője elbírálja és döntést hoz a gyermek felv</vt:lpstr>
      <vt:lpstr>Bölcsődében a gyermek húszhetes korától harmadik életévének betöltéséig gondozha</vt:lpstr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2</cp:revision>
  <dcterms:created xsi:type="dcterms:W3CDTF">2023-03-30T06:27:00Z</dcterms:created>
  <dcterms:modified xsi:type="dcterms:W3CDTF">2023-03-30T07:18:00Z</dcterms:modified>
</cp:coreProperties>
</file>